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media/image2.svg" ContentType="image/svg+xml"/>
  <Override PartName="/word/media/image4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8E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公文黑体" w:hAnsi="方正公文黑体" w:eastAsia="方正公文黑体" w:cs="方正公文黑体"/>
          <w:color w:val="FF0000"/>
          <w:spacing w:val="0"/>
          <w:w w:val="140"/>
          <w:sz w:val="72"/>
          <w:szCs w:val="112"/>
        </w:rPr>
      </w:pPr>
      <w:r>
        <w:rPr>
          <w:rFonts w:hint="eastAsia" w:ascii="方正公文黑体" w:hAnsi="方正公文黑体" w:eastAsia="方正公文黑体" w:cs="方正公文黑体"/>
          <w:color w:val="FF0000"/>
          <w:spacing w:val="0"/>
          <w:w w:val="140"/>
          <w:sz w:val="72"/>
          <w:szCs w:val="112"/>
          <w:lang w:val="en-US" w:eastAsia="zh-CN"/>
        </w:rPr>
        <w:t>北京张三</w:t>
      </w:r>
      <w:r>
        <w:rPr>
          <w:rFonts w:hint="eastAsia" w:ascii="方正公文黑体" w:hAnsi="方正公文黑体" w:eastAsia="方正公文黑体" w:cs="方正公文黑体"/>
          <w:color w:val="FF0000"/>
          <w:spacing w:val="0"/>
          <w:w w:val="140"/>
          <w:sz w:val="72"/>
          <w:szCs w:val="112"/>
        </w:rPr>
        <w:t>科技有限公司</w:t>
      </w:r>
    </w:p>
    <w:p w14:paraId="02D86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公文黑体" w:hAnsi="方正公文黑体" w:eastAsia="方正公文黑体" w:cs="方正公文黑体"/>
          <w:b/>
          <w:bCs/>
          <w:color w:val="FF0000"/>
          <w:spacing w:val="136"/>
          <w:sz w:val="28"/>
          <w:szCs w:val="36"/>
        </w:rPr>
      </w:pPr>
      <w:r>
        <w:rPr>
          <w:rFonts w:hint="eastAsia" w:ascii="方正公文黑体" w:hAnsi="方正公文黑体" w:eastAsia="方正公文黑体" w:cs="方正公文黑体"/>
          <w:b/>
          <w:bCs/>
          <w:color w:val="FF0000"/>
          <w:spacing w:val="136"/>
          <w:sz w:val="28"/>
          <w:szCs w:val="36"/>
          <w:lang w:val="en-US" w:eastAsia="zh-CN"/>
        </w:rPr>
        <w:t>Beijing Zhangsan</w:t>
      </w:r>
      <w:r>
        <w:rPr>
          <w:rFonts w:hint="eastAsia" w:ascii="方正公文黑体" w:hAnsi="方正公文黑体" w:eastAsia="方正公文黑体" w:cs="方正公文黑体"/>
          <w:b/>
          <w:bCs/>
          <w:color w:val="FF0000"/>
          <w:spacing w:val="136"/>
          <w:sz w:val="28"/>
          <w:szCs w:val="36"/>
        </w:rPr>
        <w:t xml:space="preserve"> Technology Co., Ltd.</w:t>
      </w:r>
    </w:p>
    <w:p w14:paraId="06B96FA3">
      <w:pPr>
        <w:rPr>
          <w:rFonts w:hint="eastAsia" w:eastAsiaTheme="minorEastAsia"/>
          <w:lang w:val="en-US" w:eastAsia="zh-CN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73660</wp:posOffset>
                </wp:positionV>
                <wp:extent cx="6658610" cy="1270"/>
                <wp:effectExtent l="0" t="6350" r="8890" b="114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46810" y="1734185"/>
                          <a:ext cx="6658610" cy="127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1pt;margin-top:5.8pt;height:0.1pt;width:524.3pt;z-index:251659264;mso-width-relative:page;mso-height-relative:page;" filled="f" stroked="t" coordsize="21600,21600" o:gfxdata="UEsDBAoAAAAAAIdO4kAAAAAAAAAAAAAAAAAEAAAAZHJzL1BLAwQUAAAACACHTuJA5pc6etgAAAAJ AQAADwAAAGRycy9kb3ducmV2LnhtbE2PwU7DMBBE70j8g7VI3Fo7UYlKGqdCSEVw4EApEkfH3iYp 8TqK3TT8Pc6JHndmNPum2E62YyMOvnUkIVkKYEjamZZqCYfP3WINzAdFRnWOUMIvetiWtzeFyo27 0AeO+1CzWEI+VxKaEPqcc68btMovXY8UvaMbrArxHGpuBnWJ5bbjqRAZt6ql+KFRPT43qH/2Zyvh a2e/D6/vGX846Tfx9PJ4nCo9Snl/l4gNsIBT+A/DjB/RoYxMlTuT8ayTsEjTmIx6kgGbfbHKVsCq WVkDLwt+vaD8A1BLAwQUAAAACACHTuJAjLPyXPMBAADBAwAADgAAAGRycy9lMm9Eb2MueG1srVO9 btswEN4L9B0I7rUkN3EEwXKGGO5StAbaPgBNkRIB/oHHWPZL9AUKdGunjt37Nk0fo0fKSZpkyVAN 1JG8++6+747Ly4PRZC8CKGdbWs1KSoTlrlO2b+mnj5tXNSUQme2Ydla09CiAXq5evliOvhFzNzjd iUAQxEIz+pYOMfqmKIAPwjCYOS8sXkoXDIu4DX3RBTYiutHFvCwXxehC54PjAgBP19MlPSGG5wA6 KRUXa8evjbBxQg1Cs4iUYFAe6CpXK6Xg8b2UICLRLUWmMa+YBO1dWovVkjV9YH5Q/FQCe04JjzgZ piwmvYNas8jIdVBPoIziwYGTccadKSYiWRFkUZWPtPkwMC8yF5Qa/J3o8P9g+bv9NhDV4SRQYpnB ht98+fn787c/v77ievPjO6mSSKOHBn2v7DacduC3ITE+yGDSH7mQA8JUZ4u6QnmPaF+8Pqvq80lk cYiEo8NicV4vkgNPHvOL3IPiHscHiG+EMyQZLdXKJglYw/ZvIWJudL11ScfWbZTWuY3aknGCTOgM Z1PiTKBpPPID21PCdI9Dz2PIkOC06lJ4AoLQ7650IHuGo7LZlPilwjHdA7eUe81gmPzy1cTPqIjv QivT0joF30ZriyBJvkmwZO1cd8w65nPsbE5zmsI0Ov/uc/T9y1v9BVBLAwQKAAAAAACHTuJAAAAA AAAAAAAAAAAABgAAAF9yZWxzL1BLAwQUAAAACACHTuJAihRmPNEAAACUAQAACwAAAF9yZWxzLy5y ZWxzpZDBasMwDIbvg72D0X1xmsMYo04vo9Br6R7A2IpjGltGMtn69vMOg2X0tqN+oe8T//7wmRa1 IkukbGDX9aAwO/IxBwPvl+PTCyipNnu7UEYDNxQ4jI8P+zMutrYjmWMR1ShZDMy1lletxc2YrHRU MLfNRJxsbSMHXay72oB66Ptnzb8ZMG6Y6uQN8MkPoC630sx/2Ck6JqGpdo6SpmmK7h5VB7Zlju7I NuEbuUazHLAa8CwaB2pZ134EfV+/+6fe00c+47rVfoeM649Xb7ocvwBQSwMEFAAAAAgAh07iQH7m 5SD3AAAA4QEAABMAAABbQ29udGVudF9UeXBlc10ueG1slZFBTsMwEEX3SNzB8hYlTrtACCXpgrRL QKgcYGRPEotkbHlMaG+Pk7YbRJFY2jP/vye73BzGQUwY2Dqq5CovpEDSzljqKvm+32UPUnAEMjA4 wkoekeWmvr0p90ePLFKauJJ9jP5RKdY9jsC580hp0rowQkzH0CkP+gM6VOuiuFfaUUSKWZw7ZF02 2MLnEMX2kK5PJgEHluLptDizKgneD1ZDTKZqIvODkp0JeUouO9xbz3dJQ6pfCfPkOuCce0lPE6xB 8QohPsOYNJQJrIz7ooBT/nfJbDly5trWasybwE2KveF0sbrWjmvXOP3f8u2SunSr5YPqb1BLAQIU ABQAAAAIAIdO4kB+5uUg9wAAAOEBAAATAAAAAAAAAAEAIAAAAGQEAABbQ29udGVudF9UeXBlc10u eG1sUEsBAhQACgAAAAAAh07iQAAAAAAAAAAAAAAAAAYAAAAAAAAAAAAQAAAARgMAAF9yZWxzL1BL AQIUABQAAAAIAIdO4kCKFGY80QAAAJQBAAALAAAAAAAAAAEAIAAAAGoDAABfcmVscy8ucmVsc1BL AQIUAAoAAAAAAIdO4kAAAAAAAAAAAAAAAAAEAAAAAAAAAAAAEAAAAAAAAABkcnMvUEsBAhQAFAAA AAgAh07iQOaXOnrYAAAACQEAAA8AAAAAAAAAAQAgAAAAIgAAAGRycy9kb3ducmV2LnhtbFBLAQIU ABQAAAAIAIdO4kCMs/Jc8wEAAMEDAAAOAAAAAAAAAAEAIAAAACcBAABkcnMvZTJvRG9jLnhtbFBL BQYAAAAABgAGAFkBAACMBQAAAAA= 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spacing w:line="560" w:lineRule="exact"/>
      </w:pPr>
      <w:r>
        <w:rPr>
          <w:rFonts w:ascii="Times New Roman" w:eastAsia="SimSun"/>
          <w:b/>
          <w:color w:val="FF0000"/>
          <w:sz w:val="44"/>
          <w:szCs w:val="44"/>
        </w:rPr>
        <w:t>2026年度组织架构与人员名单</w:t>
      </w:r>
    </w:p>
    <w:p>
      <w:pPr>
        <w:jc w:val="left"/>
        <w:spacing w:line="560" w:lineRule="exact"/>
      </w:pPr>
      <w:r>
        <w:rPr>
          <w:rFonts w:ascii="Times New Roman" w:eastAsia="SimSun"/>
          <w:b/>
          <w:sz w:val="28"/>
          <w:szCs w:val="28"/>
        </w:rPr>
        <w:t>人力资源部存档：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为明确岗位职责，现将公司最新组织架构及核心人员名单公布如下：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一、总经办 (GM Office)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CEO：张三（负责公司全面战略，兼任首席摸鱼官）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CTO：李四（负责技术研发，秃头协会会长）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二、技术部 (Technology Dept)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总监：王五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前端组长：赵六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后端组长：钱七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AI首席工程师：孙八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三、行政部 (Admin Dept)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经理：周九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HRBP：吴十（负责招聘与考勤，人送外号“灭绝师太”）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四、市场部 (Marketing Dept)</w:t>
      </w:r>
    </w:p>
    <w:p>
      <w:pPr>
        <w:jc w:val="left"/>
        <w:ind w:firstLine="560"/>
        <w:spacing w:line="560" w:lineRule="exact"/>
      </w:pPr>
      <w:r>
        <w:rPr>
          <w:rFonts w:ascii="Times New Roman" w:eastAsia="SimSun"/>
          <w:sz w:val="28"/>
          <w:szCs w:val="28"/>
        </w:rPr>
        <w:t>    总监：郑十一</w:t>
      </w:r>
    </w:p>
    <w:p>
      <w:pPr>
        <w:jc w:val="right"/>
        <w:spacing w:line="560" w:lineRule="exact"/>
      </w:pPr>
      <w:r>
        <w:rPr>
          <w:rFonts w:ascii="Times New Roman" w:eastAsia="SimSun"/>
          <w:sz w:val="28"/>
          <w:szCs w:val="28"/>
        </w:rPr>
        <w:t>人力资源部</w:t>
      </w:r>
    </w:p>
    <w:p>
      <w:pPr>
        <w:jc w:val="right"/>
        <w:spacing w:line="560" w:lineRule="exact"/>
      </w:pPr>
      <w:r>
        <w:rPr>
          <w:rFonts w:ascii="Times New Roman" w:eastAsia="SimSun"/>
          <w:sz w:val="28"/>
          <w:szCs w:val="28"/>
        </w:rPr>
        <w:t>2026年1月10日</w:t>
      </w: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40FA5658-DC3D-488F-A497-7F5874C8F2A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C6CC9">
    <w:pPr>
      <w:pStyle w:val="3"/>
      <w:rPr>
        <w:rFonts w:hint="default"/>
        <w:lang w:val="en-US" w:eastAsia="zh-CN"/>
      </w:rPr>
    </w:pPr>
    <w:r>
      <w:rPr>
        <w:rFonts w:hint="eastAsia" w:eastAsiaTheme="minorEastAsia"/>
        <w:b/>
        <w:bCs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rightMargin">
            <wp:align>right</wp:align>
          </wp:positionH>
          <wp:positionV relativeFrom="bottomMargin">
            <wp:align>bottom</wp:align>
          </wp:positionV>
          <wp:extent cx="1412875" cy="955040"/>
          <wp:effectExtent l="0" t="0" r="9525" b="10160"/>
          <wp:wrapNone/>
          <wp:docPr id="2" name="图片 2" descr="图片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图片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875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Theme="minorEastAsia"/>
        <w:b/>
        <w:bCs/>
        <w:lang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align>left</wp:align>
          </wp:positionH>
          <wp:positionV relativeFrom="page">
            <wp:align>bottom</wp:align>
          </wp:positionV>
          <wp:extent cx="1412875" cy="955040"/>
          <wp:effectExtent l="0" t="0" r="9525" b="10160"/>
          <wp:wrapNone/>
          <wp:docPr id="3" name="图片 3" descr="图片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1412875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b/>
        <w:bCs/>
        <w:lang w:val="en-US" w:eastAsia="zh-CN"/>
      </w:rPr>
      <w:t>公司地址</w:t>
    </w:r>
    <w:r>
      <w:rPr>
        <w:rFonts w:hint="eastAsia"/>
        <w:lang w:val="en-US" w:eastAsia="zh-CN"/>
      </w:rPr>
      <w:t>：北京市海淀区张三大厦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54A6E"/>
    <w:rsid w:val="063F6C84"/>
    <w:rsid w:val="079C6989"/>
    <w:rsid w:val="07D16002"/>
    <w:rsid w:val="09815C56"/>
    <w:rsid w:val="0B3E3BBC"/>
    <w:rsid w:val="150A0467"/>
    <w:rsid w:val="19063631"/>
    <w:rsid w:val="19914F2C"/>
    <w:rsid w:val="1B5E1D7E"/>
    <w:rsid w:val="1D354A6E"/>
    <w:rsid w:val="24355EB7"/>
    <w:rsid w:val="27BD6D7E"/>
    <w:rsid w:val="29451F54"/>
    <w:rsid w:val="30453A83"/>
    <w:rsid w:val="304A49D9"/>
    <w:rsid w:val="31460CCA"/>
    <w:rsid w:val="35790FDA"/>
    <w:rsid w:val="3B4F5CD2"/>
    <w:rsid w:val="4099578D"/>
    <w:rsid w:val="40F0619D"/>
    <w:rsid w:val="441909AD"/>
    <w:rsid w:val="4B863C25"/>
    <w:rsid w:val="4E313EBB"/>
    <w:rsid w:val="51A80CE3"/>
    <w:rsid w:val="58311654"/>
    <w:rsid w:val="58E335D8"/>
    <w:rsid w:val="598E3868"/>
    <w:rsid w:val="59C873C6"/>
    <w:rsid w:val="5C8A64E1"/>
    <w:rsid w:val="5DEE3610"/>
    <w:rsid w:val="60E65C74"/>
    <w:rsid w:val="623616DF"/>
    <w:rsid w:val="63F15E9E"/>
    <w:rsid w:val="64251D4E"/>
    <w:rsid w:val="64FF6124"/>
    <w:rsid w:val="674A1597"/>
    <w:rsid w:val="68CC326F"/>
    <w:rsid w:val="6A694D9B"/>
    <w:rsid w:val="6FC33FD3"/>
    <w:rsid w:val="70597803"/>
    <w:rsid w:val="71F633B8"/>
    <w:rsid w:val="76FB2034"/>
    <w:rsid w:val="793E2143"/>
    <w:rsid w:val="7A4C2D4A"/>
    <w:rsid w:val="7A8012E2"/>
    <w:rsid w:val="7C131DD9"/>
    <w:rsid w:val="7F9F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?>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?>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?><Relationships xmlns="http://schemas.openxmlformats.org/package/2006/relationships"><Relationship Id="rId4" Type="http://schemas.openxmlformats.org/officeDocument/2006/relationships/image" Target="media/image4.svg"/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473</Words>
  <Characters>1272</Characters>
  <Lines>0</Lines>
  <Paragraphs>0</Paragraphs>
  <TotalTime>0</TotalTime>
  <ScaleCrop>false</ScaleCrop>
  <LinksUpToDate>false</LinksUpToDate>
  <CharactersWithSpaces>1457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2026-01-21T17:03:00Z</dcterms:created>
  <dc:creator>Ceeji</dc:creator>
  <cp:lastModifiedBy>Ceeji</cp:lastModifiedBy>
  <dcterms:modified xsi:type="dcterms:W3CDTF">2026-01-22T11:57:25Z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1E1DE7F0B73244EEAA91ADF06B31942A_11</vt:lpwstr>
  </property>
  <property fmtid="{D5CDD505-2E9C-101B-9397-08002B2CF9AE}" pid="4" name="KSOTemplateDocerSaveRecord">
    <vt:lpwstr>eyJoZGlkIjoiZmEwMTk0OTdlOWFhOTIwMDA2YjBlNjJhZDMyNTY2MmYiLCJ1c2VySWQiOiI3MDMxNDU2NDUifQ==</vt:lpwstr>
  </property>
</Properties>
</file>